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6" w:rsidRPr="00383426" w:rsidRDefault="00383426" w:rsidP="00383426">
      <w:pPr>
        <w:jc w:val="center"/>
        <w:rPr>
          <w:b/>
        </w:rPr>
      </w:pPr>
      <w:r w:rsidRPr="00383426">
        <w:rPr>
          <w:b/>
        </w:rPr>
        <w:t>Истоки боевой славы.</w:t>
      </w:r>
    </w:p>
    <w:p w:rsidR="00383426" w:rsidRDefault="00383426" w:rsidP="00383426">
      <w:pPr>
        <w:jc w:val="both"/>
      </w:pPr>
      <w:r>
        <w:t xml:space="preserve">          </w:t>
      </w:r>
      <w:proofErr w:type="spellStart"/>
      <w:r>
        <w:t>Людиновская</w:t>
      </w:r>
      <w:proofErr w:type="spellEnd"/>
      <w:r>
        <w:t xml:space="preserve"> земля... Край, раскинувшийся на юго-западе Калужской области в 300 км от Москвы, что сыграло немалую роль в истории и судьбе нашего города. </w:t>
      </w:r>
    </w:p>
    <w:p w:rsidR="00383426" w:rsidRDefault="00383426" w:rsidP="00383426">
      <w:pPr>
        <w:jc w:val="both"/>
      </w:pPr>
      <w:r>
        <w:t xml:space="preserve">          Край, обрамленный «голубой подковой» - бассейнами рек </w:t>
      </w:r>
      <w:proofErr w:type="spellStart"/>
      <w:r>
        <w:t>Болвы</w:t>
      </w:r>
      <w:proofErr w:type="spellEnd"/>
      <w:r>
        <w:t xml:space="preserve"> и </w:t>
      </w:r>
      <w:proofErr w:type="spellStart"/>
      <w:r>
        <w:t>Неполоти</w:t>
      </w:r>
      <w:proofErr w:type="spellEnd"/>
      <w:r>
        <w:t xml:space="preserve">. Он одинаково красив и зимой, и летом. Леса, холмы и долины, прозрачные родники и голубая гладь рек и озер - всё радует сердце и глаз. Край с богатой и разнообразной природой, общение с которой воспитывает в людях высокие духовные качества, понимание прекрасного и чувство любви к Родине. </w:t>
      </w:r>
    </w:p>
    <w:p w:rsidR="00383426" w:rsidRDefault="00383426" w:rsidP="00383426">
      <w:pPr>
        <w:jc w:val="both"/>
      </w:pPr>
      <w:r>
        <w:t xml:space="preserve">          Людиново - город открытый и простой, как душа труженика: землепашца, литейщика, машиностроителя и воина. В его сегодняшнем облике отразилась своеобразная история. Центральная площадь города называется Площадью Победы. Здесь сосредоточена в скульптурных сооружениях светлая память </w:t>
      </w:r>
      <w:proofErr w:type="spellStart"/>
      <w:r>
        <w:t>людиновцев</w:t>
      </w:r>
      <w:proofErr w:type="spellEnd"/>
      <w:r>
        <w:t xml:space="preserve"> о тех, кто вписал в историю города яркие героические страницы, кто защищал город в 1941, освобождал в 1943 годах, кто отдал свою жизнь в борьбе с фашизмом. </w:t>
      </w:r>
    </w:p>
    <w:p w:rsidR="00383426" w:rsidRDefault="00383426" w:rsidP="00383426">
      <w:pPr>
        <w:jc w:val="both"/>
      </w:pPr>
      <w:r>
        <w:t xml:space="preserve">           Неслучайно то, что история города богата революционными, боевыми и трудовыми традициями, накопленными </w:t>
      </w:r>
      <w:proofErr w:type="spellStart"/>
      <w:r>
        <w:t>людиновцами</w:t>
      </w:r>
      <w:proofErr w:type="spellEnd"/>
      <w:r>
        <w:t xml:space="preserve"> почти за четыре века существования города.                Именно в Людиново, раньше чем в других городах Калужской губернии, началось революционное движение, у истоков которого стояли революционеры-подпольщики. Руководителем революционного движения в Людинове в начале XX века становится Игнат Иванович Фокин - профессиональный революционер, соратник В. И. Ленина. Под его руководством </w:t>
      </w:r>
      <w:proofErr w:type="spellStart"/>
      <w:r>
        <w:t>людиновские</w:t>
      </w:r>
      <w:proofErr w:type="spellEnd"/>
      <w:r>
        <w:t xml:space="preserve"> рабочие боролись за свои экономические и политические права. </w:t>
      </w:r>
    </w:p>
    <w:p w:rsidR="00383426" w:rsidRDefault="00383426" w:rsidP="00383426">
      <w:pPr>
        <w:jc w:val="both"/>
      </w:pPr>
      <w:r>
        <w:t xml:space="preserve">           После победы Октябрьской революции </w:t>
      </w:r>
      <w:proofErr w:type="spellStart"/>
      <w:r>
        <w:t>людиновцы</w:t>
      </w:r>
      <w:proofErr w:type="spellEnd"/>
      <w:r>
        <w:t xml:space="preserve"> приступили к строительству нового, социалистического строя. Мирная трудовая жизнь города была прервана 22 июня 1941 года. Утро этого дня круто отделило всё вчерашнее от суровой действительности нового дня - первого из долгих и тяжких 1418 военных дней и ночей. </w:t>
      </w:r>
    </w:p>
    <w:p w:rsidR="00383426" w:rsidRDefault="00383426" w:rsidP="00383426">
      <w:pPr>
        <w:jc w:val="both"/>
      </w:pPr>
      <w:r>
        <w:t xml:space="preserve">           Известие о вероломном нападении гитлеровской Германии всколыхнуло всю страну. В этот день на всех предприятиях и в учреждениях города прошли митинги и собрания, где рабочие и служащие выражали ненависть к фашизму и давали клятву бороться до полного уничтожения гитлеровских захватчиков. </w:t>
      </w:r>
    </w:p>
    <w:p w:rsidR="00383426" w:rsidRDefault="00383426" w:rsidP="00383426">
      <w:pPr>
        <w:jc w:val="both"/>
      </w:pPr>
      <w:r>
        <w:t xml:space="preserve">           С первых дней Великой Отечественной войны промышленные предприятия Людинова стали перестраиваться на выпуск военной продукции. </w:t>
      </w:r>
    </w:p>
    <w:p w:rsidR="00383426" w:rsidRDefault="00383426" w:rsidP="00383426">
      <w:pPr>
        <w:jc w:val="both"/>
      </w:pPr>
      <w:r>
        <w:t xml:space="preserve">           Сотни жителей города и района добровольцами уходили на фронт. Народ, воспитанный в труде и любви к родному Отечеству, поднялся на его защиту. В годы войны </w:t>
      </w:r>
      <w:proofErr w:type="spellStart"/>
      <w:r>
        <w:t>людиновцы</w:t>
      </w:r>
      <w:proofErr w:type="spellEnd"/>
      <w:r>
        <w:t xml:space="preserve"> вписали новые героические страницы в летопись города, как на фронте, так и в тылу. Около 5 тысяч </w:t>
      </w:r>
      <w:proofErr w:type="spellStart"/>
      <w:r>
        <w:t>людиновцев</w:t>
      </w:r>
      <w:proofErr w:type="spellEnd"/>
      <w:r>
        <w:t xml:space="preserve"> сражались в действующей армии. Три тысячи не вернулись с войны. Они погибли, защищая Родину от нашествия варваров XX века. Среди наших земляков есть участники крупнейших сражений Великой Отечественной войны - Сталинградской битвы, битвы на Курской дуге, защитники блокадного Ленинграда и Москвы; отличились они при форсировании Днепра, освобождении Украины, Белоруссии, Румынии, Польши, Венгрии. Многие закончили войну в Германии, дойдя до Берлина. Сотни </w:t>
      </w:r>
      <w:proofErr w:type="spellStart"/>
      <w:r>
        <w:t>людиновцев</w:t>
      </w:r>
      <w:proofErr w:type="spellEnd"/>
      <w:r>
        <w:t xml:space="preserve">, погибших за освобождение этих государств от фашистской чумы, награждены боевыми орденами и медалями. </w:t>
      </w:r>
    </w:p>
    <w:p w:rsidR="00383426" w:rsidRDefault="00383426" w:rsidP="00383426">
      <w:pPr>
        <w:jc w:val="both"/>
      </w:pPr>
      <w:r>
        <w:t xml:space="preserve">         </w:t>
      </w:r>
      <w:proofErr w:type="gramStart"/>
      <w:r>
        <w:t>11 наших земляков удостоены высокого звания Героя Советского Союза.</w:t>
      </w:r>
      <w:proofErr w:type="gramEnd"/>
      <w:r>
        <w:t xml:space="preserve"> Трое из них: Витин Владимир </w:t>
      </w:r>
      <w:proofErr w:type="spellStart"/>
      <w:r>
        <w:t>Карпович</w:t>
      </w:r>
      <w:proofErr w:type="spellEnd"/>
      <w:r>
        <w:t xml:space="preserve">, Волков Семен Михайлович и </w:t>
      </w:r>
      <w:proofErr w:type="spellStart"/>
      <w:r>
        <w:t>Шумавцов</w:t>
      </w:r>
      <w:proofErr w:type="spellEnd"/>
      <w:r>
        <w:t xml:space="preserve"> Алексей Семенович - погибли в годы войны. </w:t>
      </w:r>
    </w:p>
    <w:p w:rsidR="00383426" w:rsidRDefault="00383426" w:rsidP="00383426">
      <w:pPr>
        <w:jc w:val="both"/>
      </w:pPr>
      <w:r>
        <w:t xml:space="preserve">         В первые дни Великой Отечественной войны мужественно защищал и руководил обороной восточных валов пограничной Брестской крепости наш земляк, уроженец деревни </w:t>
      </w:r>
      <w:proofErr w:type="gramStart"/>
      <w:r>
        <w:t>Крутое</w:t>
      </w:r>
      <w:proofErr w:type="gramEnd"/>
      <w:r>
        <w:t xml:space="preserve">, лейтенант Иван Филиппович Акимочкин. Посмертно он награжден орденом Отечественной войны I степени, похоронен с воинскими почестями в братской могиле мемориального комплекса «Брестская крепость-герой». </w:t>
      </w:r>
    </w:p>
    <w:p w:rsidR="00383426" w:rsidRDefault="00383426" w:rsidP="00383426">
      <w:pPr>
        <w:jc w:val="both"/>
      </w:pPr>
      <w:r>
        <w:t xml:space="preserve">         Война кровью посекла почти каждую </w:t>
      </w:r>
      <w:proofErr w:type="spellStart"/>
      <w:r>
        <w:t>людиновскую</w:t>
      </w:r>
      <w:proofErr w:type="spellEnd"/>
      <w:r>
        <w:t xml:space="preserve"> семью. Среди нас живут вдовы, </w:t>
      </w:r>
      <w:r>
        <w:lastRenderedPageBreak/>
        <w:t xml:space="preserve">дети, внуки погибших на фронте. На Аллее Героев у мемориальных плит часто можно видеть пожилых женщин, подростков, детей, внимательно отыскивающих в списках погибших заветное имя родного, близкого человека. </w:t>
      </w:r>
    </w:p>
    <w:p w:rsidR="00383426" w:rsidRDefault="00383426" w:rsidP="00383426">
      <w:pPr>
        <w:jc w:val="both"/>
      </w:pPr>
      <w:r>
        <w:t xml:space="preserve">           Дети, рожденные после войны, вступили в жизнь вместе с извечными материнскими пожеланиями счастья и с заветом фронтового поколения жить в мире, любить свою Родину, мужественно защищать ее от любого врага. </w:t>
      </w:r>
    </w:p>
    <w:p w:rsidR="00383426" w:rsidRDefault="00383426" w:rsidP="00383426">
      <w:pPr>
        <w:jc w:val="both"/>
      </w:pPr>
      <w:r>
        <w:t xml:space="preserve">           Победа над фашизмом, одержанная советским народом, - величайшее наше наследие. Мы, наши дети, внуки и правнуки обязаны перед священной памятью павших беречь это наследие, приобретенное самой дорогой и необратимой ценой - ценой жизни миллионов. </w:t>
      </w:r>
    </w:p>
    <w:p w:rsidR="009D1E2D" w:rsidRDefault="00383426" w:rsidP="00383426">
      <w:pPr>
        <w:jc w:val="right"/>
      </w:pPr>
      <w:r>
        <w:t>Источник: Книга Памяти и Славы города Людиново (2003 г.)</w:t>
      </w:r>
    </w:p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26"/>
    <w:rsid w:val="00383426"/>
    <w:rsid w:val="0040235A"/>
    <w:rsid w:val="0046166E"/>
    <w:rsid w:val="00892F72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1</cp:revision>
  <dcterms:created xsi:type="dcterms:W3CDTF">2022-09-16T07:37:00Z</dcterms:created>
  <dcterms:modified xsi:type="dcterms:W3CDTF">2022-09-16T08:15:00Z</dcterms:modified>
</cp:coreProperties>
</file>